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C" w:rsidRPr="007A6AAC" w:rsidRDefault="007A6AAC" w:rsidP="007A6AAC">
      <w:pPr>
        <w:jc w:val="center"/>
        <w:rPr>
          <w:b/>
          <w:bCs/>
          <w:sz w:val="32"/>
          <w:szCs w:val="28"/>
        </w:rPr>
      </w:pPr>
      <w:proofErr w:type="gramStart"/>
      <w:r w:rsidRPr="007A6AAC">
        <w:rPr>
          <w:b/>
          <w:bCs/>
          <w:sz w:val="32"/>
          <w:szCs w:val="28"/>
        </w:rPr>
        <w:t>AISSCE(</w:t>
      </w:r>
      <w:proofErr w:type="gramEnd"/>
      <w:r w:rsidRPr="007A6AAC">
        <w:rPr>
          <w:b/>
          <w:bCs/>
          <w:sz w:val="32"/>
          <w:szCs w:val="28"/>
        </w:rPr>
        <w:t>XII)</w:t>
      </w:r>
      <w:r w:rsidR="00E632B0">
        <w:rPr>
          <w:b/>
          <w:bCs/>
          <w:sz w:val="32"/>
          <w:szCs w:val="28"/>
        </w:rPr>
        <w:t>Sc</w:t>
      </w:r>
      <w:r w:rsidRPr="007A6AAC">
        <w:rPr>
          <w:b/>
          <w:bCs/>
          <w:sz w:val="32"/>
          <w:szCs w:val="28"/>
        </w:rPr>
        <w:t xml:space="preserve"> 2017-18</w:t>
      </w:r>
    </w:p>
    <w:tbl>
      <w:tblPr>
        <w:tblStyle w:val="TableGrid"/>
        <w:tblW w:w="0" w:type="auto"/>
        <w:tblInd w:w="1937" w:type="dxa"/>
        <w:tblLook w:val="04A0"/>
      </w:tblPr>
      <w:tblGrid>
        <w:gridCol w:w="1188"/>
        <w:gridCol w:w="2790"/>
        <w:gridCol w:w="1710"/>
      </w:tblGrid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790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10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F5D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790" w:type="dxa"/>
          </w:tcPr>
          <w:p w:rsidR="007A6AAC" w:rsidRDefault="00E91179" w:rsidP="001524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Pranab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Saha</w:t>
            </w:r>
            <w:proofErr w:type="spellEnd"/>
          </w:p>
        </w:tc>
        <w:tc>
          <w:tcPr>
            <w:tcW w:w="1710" w:type="dxa"/>
          </w:tcPr>
          <w:p w:rsidR="007A6AAC" w:rsidRDefault="00020C5C" w:rsidP="001524F0">
            <w:pPr>
              <w:rPr>
                <w:b/>
                <w:bCs/>
              </w:rPr>
            </w:pPr>
            <w:r>
              <w:rPr>
                <w:color w:val="871F78"/>
              </w:rPr>
              <w:t>89.4</w:t>
            </w:r>
          </w:p>
        </w:tc>
      </w:tr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C2F5D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790" w:type="dxa"/>
          </w:tcPr>
          <w:p w:rsidR="007A6AAC" w:rsidRDefault="00E91179" w:rsidP="001524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Kirti</w:t>
            </w:r>
            <w:proofErr w:type="spellEnd"/>
            <w:r>
              <w:rPr>
                <w:b/>
                <w:bCs/>
              </w:rPr>
              <w:t xml:space="preserve"> Raj</w:t>
            </w:r>
          </w:p>
        </w:tc>
        <w:tc>
          <w:tcPr>
            <w:tcW w:w="1710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color w:val="871F78"/>
              </w:rPr>
              <w:t>89</w:t>
            </w:r>
          </w:p>
        </w:tc>
      </w:tr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C2F5D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790" w:type="dxa"/>
          </w:tcPr>
          <w:p w:rsidR="007A6AAC" w:rsidRDefault="00E91179" w:rsidP="001524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Koyel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Haldar</w:t>
            </w:r>
            <w:proofErr w:type="spellEnd"/>
          </w:p>
        </w:tc>
        <w:tc>
          <w:tcPr>
            <w:tcW w:w="1710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color w:val="871F78"/>
              </w:rPr>
              <w:t>8</w:t>
            </w:r>
            <w:r w:rsidR="00020C5C">
              <w:rPr>
                <w:color w:val="871F78"/>
              </w:rPr>
              <w:t>8.6</w:t>
            </w:r>
          </w:p>
        </w:tc>
      </w:tr>
    </w:tbl>
    <w:p w:rsidR="00E632B0" w:rsidRDefault="00E632B0" w:rsidP="00E632B0">
      <w:pPr>
        <w:jc w:val="center"/>
        <w:rPr>
          <w:b/>
          <w:bCs/>
          <w:sz w:val="32"/>
          <w:szCs w:val="28"/>
        </w:rPr>
      </w:pPr>
    </w:p>
    <w:p w:rsidR="00725B32" w:rsidRDefault="00E632B0" w:rsidP="00E632B0">
      <w:pPr>
        <w:jc w:val="center"/>
      </w:pPr>
      <w:proofErr w:type="gramStart"/>
      <w:r w:rsidRPr="007A6AAC">
        <w:rPr>
          <w:b/>
          <w:bCs/>
          <w:sz w:val="32"/>
          <w:szCs w:val="28"/>
        </w:rPr>
        <w:t>AISSCE(</w:t>
      </w:r>
      <w:proofErr w:type="gramEnd"/>
      <w:r w:rsidRPr="007A6AAC">
        <w:rPr>
          <w:b/>
          <w:bCs/>
          <w:sz w:val="32"/>
          <w:szCs w:val="28"/>
        </w:rPr>
        <w:t>XII</w:t>
      </w:r>
      <w:r>
        <w:rPr>
          <w:b/>
          <w:bCs/>
          <w:sz w:val="32"/>
          <w:szCs w:val="28"/>
        </w:rPr>
        <w:t>)Hum</w:t>
      </w:r>
      <w:r w:rsidRPr="007A6AAC">
        <w:rPr>
          <w:b/>
          <w:bCs/>
          <w:sz w:val="32"/>
          <w:szCs w:val="28"/>
        </w:rPr>
        <w:t xml:space="preserve"> 2017-18</w:t>
      </w:r>
    </w:p>
    <w:tbl>
      <w:tblPr>
        <w:tblStyle w:val="TableGrid"/>
        <w:tblW w:w="0" w:type="auto"/>
        <w:tblInd w:w="1937" w:type="dxa"/>
        <w:tblLook w:val="04A0"/>
      </w:tblPr>
      <w:tblGrid>
        <w:gridCol w:w="1188"/>
        <w:gridCol w:w="2790"/>
        <w:gridCol w:w="1710"/>
      </w:tblGrid>
      <w:tr w:rsidR="00E91179" w:rsidTr="00EF30D1">
        <w:tc>
          <w:tcPr>
            <w:tcW w:w="1188" w:type="dxa"/>
          </w:tcPr>
          <w:p w:rsidR="00E91179" w:rsidRDefault="00E91179" w:rsidP="00EF30D1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790" w:type="dxa"/>
          </w:tcPr>
          <w:p w:rsidR="00E91179" w:rsidRDefault="00E91179" w:rsidP="00EF30D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10" w:type="dxa"/>
          </w:tcPr>
          <w:p w:rsidR="00E91179" w:rsidRDefault="00E91179" w:rsidP="00EF30D1">
            <w:pPr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 w:rsidR="00E91179" w:rsidTr="00EF30D1">
        <w:tc>
          <w:tcPr>
            <w:tcW w:w="1188" w:type="dxa"/>
          </w:tcPr>
          <w:p w:rsidR="00E91179" w:rsidRDefault="00E91179" w:rsidP="00EF30D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F5D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790" w:type="dxa"/>
          </w:tcPr>
          <w:p w:rsidR="00E91179" w:rsidRDefault="00E632B0" w:rsidP="00EF30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Anjali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Kumari</w:t>
            </w:r>
            <w:proofErr w:type="spellEnd"/>
          </w:p>
        </w:tc>
        <w:tc>
          <w:tcPr>
            <w:tcW w:w="1710" w:type="dxa"/>
          </w:tcPr>
          <w:p w:rsidR="00E91179" w:rsidRDefault="00020C5C" w:rsidP="00EF30D1">
            <w:pPr>
              <w:rPr>
                <w:b/>
                <w:bCs/>
              </w:rPr>
            </w:pPr>
            <w:r>
              <w:rPr>
                <w:color w:val="871F78"/>
              </w:rPr>
              <w:t>82.8</w:t>
            </w:r>
          </w:p>
        </w:tc>
      </w:tr>
      <w:tr w:rsidR="00E91179" w:rsidTr="00EF30D1">
        <w:tc>
          <w:tcPr>
            <w:tcW w:w="1188" w:type="dxa"/>
          </w:tcPr>
          <w:p w:rsidR="00E91179" w:rsidRDefault="00E91179" w:rsidP="00EF30D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C2F5D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790" w:type="dxa"/>
          </w:tcPr>
          <w:p w:rsidR="00E91179" w:rsidRDefault="00E632B0" w:rsidP="00EF30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Upma</w:t>
            </w:r>
            <w:proofErr w:type="spellEnd"/>
            <w:r>
              <w:rPr>
                <w:b/>
                <w:bCs/>
              </w:rPr>
              <w:t xml:space="preserve"> Roy</w:t>
            </w:r>
          </w:p>
        </w:tc>
        <w:tc>
          <w:tcPr>
            <w:tcW w:w="1710" w:type="dxa"/>
          </w:tcPr>
          <w:p w:rsidR="00E91179" w:rsidRDefault="00020C5C" w:rsidP="00EF30D1">
            <w:pPr>
              <w:rPr>
                <w:b/>
                <w:bCs/>
              </w:rPr>
            </w:pPr>
            <w:r>
              <w:rPr>
                <w:color w:val="871F78"/>
              </w:rPr>
              <w:t>82.6</w:t>
            </w:r>
          </w:p>
        </w:tc>
      </w:tr>
      <w:tr w:rsidR="00E91179" w:rsidTr="00E632B0">
        <w:trPr>
          <w:trHeight w:val="125"/>
        </w:trPr>
        <w:tc>
          <w:tcPr>
            <w:tcW w:w="1188" w:type="dxa"/>
          </w:tcPr>
          <w:p w:rsidR="00E91179" w:rsidRDefault="00E91179" w:rsidP="00EF30D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C2F5D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790" w:type="dxa"/>
          </w:tcPr>
          <w:p w:rsidR="00E91179" w:rsidRDefault="00E632B0" w:rsidP="00EF30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Karishma</w:t>
            </w:r>
            <w:proofErr w:type="spellEnd"/>
            <w:r>
              <w:rPr>
                <w:b/>
                <w:bCs/>
              </w:rPr>
              <w:t xml:space="preserve"> Kader Ahmed</w:t>
            </w:r>
          </w:p>
        </w:tc>
        <w:tc>
          <w:tcPr>
            <w:tcW w:w="1710" w:type="dxa"/>
          </w:tcPr>
          <w:p w:rsidR="00E91179" w:rsidRDefault="00020C5C" w:rsidP="00EF30D1">
            <w:pPr>
              <w:rPr>
                <w:b/>
                <w:bCs/>
              </w:rPr>
            </w:pPr>
            <w:r>
              <w:rPr>
                <w:color w:val="871F78"/>
              </w:rPr>
              <w:t>82</w:t>
            </w:r>
          </w:p>
        </w:tc>
      </w:tr>
    </w:tbl>
    <w:p w:rsidR="00E91179" w:rsidRDefault="00E91179" w:rsidP="007A6AAC">
      <w:pPr>
        <w:ind w:left="2160" w:firstLine="720"/>
        <w:rPr>
          <w:b/>
          <w:bCs/>
          <w:sz w:val="32"/>
          <w:szCs w:val="28"/>
          <w:u w:val="single"/>
        </w:rPr>
      </w:pPr>
    </w:p>
    <w:p w:rsidR="007A6AAC" w:rsidRDefault="007A6AAC" w:rsidP="007A6AAC">
      <w:pPr>
        <w:ind w:left="2160" w:firstLine="720"/>
        <w:rPr>
          <w:b/>
          <w:bCs/>
          <w:sz w:val="32"/>
          <w:szCs w:val="28"/>
          <w:u w:val="single"/>
        </w:rPr>
      </w:pPr>
      <w:r w:rsidRPr="007A6AAC">
        <w:rPr>
          <w:b/>
          <w:bCs/>
          <w:sz w:val="32"/>
          <w:szCs w:val="28"/>
          <w:u w:val="single"/>
        </w:rPr>
        <w:t>AISSCE(X) 2017-18</w:t>
      </w:r>
    </w:p>
    <w:tbl>
      <w:tblPr>
        <w:tblStyle w:val="TableGrid"/>
        <w:tblW w:w="0" w:type="auto"/>
        <w:tblInd w:w="1937" w:type="dxa"/>
        <w:tblLook w:val="04A0"/>
      </w:tblPr>
      <w:tblGrid>
        <w:gridCol w:w="1188"/>
        <w:gridCol w:w="2790"/>
        <w:gridCol w:w="1710"/>
      </w:tblGrid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790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710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Percentage</w:t>
            </w:r>
          </w:p>
        </w:tc>
      </w:tr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C2F5D">
              <w:rPr>
                <w:b/>
                <w:bCs/>
                <w:vertAlign w:val="superscript"/>
              </w:rPr>
              <w:t>st</w:t>
            </w:r>
          </w:p>
        </w:tc>
        <w:tc>
          <w:tcPr>
            <w:tcW w:w="2790" w:type="dxa"/>
          </w:tcPr>
          <w:p w:rsidR="007A6AAC" w:rsidRDefault="00020C5C" w:rsidP="001524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Ankan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Ghosh</w:t>
            </w:r>
            <w:proofErr w:type="spellEnd"/>
          </w:p>
        </w:tc>
        <w:tc>
          <w:tcPr>
            <w:tcW w:w="1710" w:type="dxa"/>
          </w:tcPr>
          <w:p w:rsidR="007A6AAC" w:rsidRDefault="00020C5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96.2</w:t>
            </w:r>
          </w:p>
        </w:tc>
      </w:tr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2C2F5D">
              <w:rPr>
                <w:b/>
                <w:bCs/>
                <w:vertAlign w:val="superscript"/>
              </w:rPr>
              <w:t>nd</w:t>
            </w:r>
          </w:p>
        </w:tc>
        <w:tc>
          <w:tcPr>
            <w:tcW w:w="2790" w:type="dxa"/>
          </w:tcPr>
          <w:p w:rsidR="007A6AAC" w:rsidRDefault="00020C5C" w:rsidP="001524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Promit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Hlader</w:t>
            </w:r>
            <w:proofErr w:type="spellEnd"/>
          </w:p>
        </w:tc>
        <w:tc>
          <w:tcPr>
            <w:tcW w:w="1710" w:type="dxa"/>
          </w:tcPr>
          <w:p w:rsidR="007A6AAC" w:rsidRDefault="00020C5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96.2</w:t>
            </w:r>
          </w:p>
        </w:tc>
      </w:tr>
      <w:tr w:rsidR="007A6AAC" w:rsidTr="001524F0">
        <w:tc>
          <w:tcPr>
            <w:tcW w:w="1188" w:type="dxa"/>
          </w:tcPr>
          <w:p w:rsidR="007A6AAC" w:rsidRDefault="007A6AA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C2F5D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790" w:type="dxa"/>
          </w:tcPr>
          <w:p w:rsidR="007A6AAC" w:rsidRDefault="00020C5C" w:rsidP="001524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Pragya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Mandal</w:t>
            </w:r>
            <w:proofErr w:type="spellEnd"/>
          </w:p>
        </w:tc>
        <w:tc>
          <w:tcPr>
            <w:tcW w:w="1710" w:type="dxa"/>
          </w:tcPr>
          <w:p w:rsidR="007A6AAC" w:rsidRDefault="00020C5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95.8</w:t>
            </w:r>
          </w:p>
        </w:tc>
      </w:tr>
      <w:tr w:rsidR="00020C5C" w:rsidTr="001524F0">
        <w:tc>
          <w:tcPr>
            <w:tcW w:w="1188" w:type="dxa"/>
          </w:tcPr>
          <w:p w:rsidR="00020C5C" w:rsidRDefault="00020C5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2C2F5D">
              <w:rPr>
                <w:b/>
                <w:bCs/>
                <w:vertAlign w:val="superscript"/>
              </w:rPr>
              <w:t>rd</w:t>
            </w:r>
          </w:p>
        </w:tc>
        <w:tc>
          <w:tcPr>
            <w:tcW w:w="2790" w:type="dxa"/>
          </w:tcPr>
          <w:p w:rsidR="00020C5C" w:rsidRDefault="00020C5C" w:rsidP="001524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Ushashi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Mukherjee</w:t>
            </w:r>
            <w:proofErr w:type="spellEnd"/>
          </w:p>
        </w:tc>
        <w:tc>
          <w:tcPr>
            <w:tcW w:w="1710" w:type="dxa"/>
          </w:tcPr>
          <w:p w:rsidR="00020C5C" w:rsidRDefault="00020C5C" w:rsidP="001524F0">
            <w:pPr>
              <w:rPr>
                <w:b/>
                <w:bCs/>
              </w:rPr>
            </w:pPr>
            <w:r>
              <w:rPr>
                <w:b/>
                <w:bCs/>
              </w:rPr>
              <w:t>95.8</w:t>
            </w:r>
          </w:p>
        </w:tc>
      </w:tr>
    </w:tbl>
    <w:p w:rsidR="007A6AAC" w:rsidRDefault="007A6AAC" w:rsidP="007A6AAC">
      <w:pPr>
        <w:ind w:left="2160" w:firstLine="720"/>
        <w:rPr>
          <w:b/>
          <w:bCs/>
          <w:sz w:val="32"/>
          <w:szCs w:val="28"/>
          <w:u w:val="single"/>
        </w:rPr>
      </w:pPr>
    </w:p>
    <w:p w:rsidR="00020C5C" w:rsidRPr="00020C5C" w:rsidRDefault="00020C5C" w:rsidP="00020C5C">
      <w:pPr>
        <w:pStyle w:val="ListParagraph"/>
        <w:numPr>
          <w:ilvl w:val="0"/>
          <w:numId w:val="1"/>
        </w:numPr>
        <w:rPr>
          <w:b/>
          <w:bCs/>
          <w:sz w:val="32"/>
          <w:szCs w:val="28"/>
        </w:rPr>
      </w:pPr>
      <w:r w:rsidRPr="00020C5C">
        <w:rPr>
          <w:b/>
          <w:bCs/>
          <w:sz w:val="32"/>
          <w:szCs w:val="28"/>
        </w:rPr>
        <w:t>12 students got above 90%</w:t>
      </w:r>
    </w:p>
    <w:p w:rsidR="007A6AAC" w:rsidRDefault="007A6AAC"/>
    <w:sectPr w:rsidR="007A6AAC" w:rsidSect="0074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7E2"/>
    <w:multiLevelType w:val="hybridMultilevel"/>
    <w:tmpl w:val="1156504E"/>
    <w:lvl w:ilvl="0" w:tplc="EE5000B8">
      <w:start w:val="95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C3C"/>
    <w:rsid w:val="00020C5C"/>
    <w:rsid w:val="000A2669"/>
    <w:rsid w:val="00725B32"/>
    <w:rsid w:val="0074471C"/>
    <w:rsid w:val="007A6AAC"/>
    <w:rsid w:val="00835252"/>
    <w:rsid w:val="00D23C3C"/>
    <w:rsid w:val="00E632B0"/>
    <w:rsid w:val="00E9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AC"/>
    <w:pPr>
      <w:spacing w:after="160" w:line="259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7A6AA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AC"/>
    <w:pPr>
      <w:spacing w:after="160" w:line="259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7A6AA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6</cp:revision>
  <dcterms:created xsi:type="dcterms:W3CDTF">2018-10-26T07:44:00Z</dcterms:created>
  <dcterms:modified xsi:type="dcterms:W3CDTF">2018-10-31T06:20:00Z</dcterms:modified>
</cp:coreProperties>
</file>